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4" w:rsidRPr="00A441E9" w:rsidRDefault="00DD32D4" w:rsidP="00090DFE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>DIDATTICA A DISTANZA</w:t>
      </w:r>
    </w:p>
    <w:p w:rsidR="00090DFE" w:rsidRDefault="00DD32D4" w:rsidP="00090DFE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D’USO GRATUITO TEMPORANEO Tablet/PC</w:t>
      </w:r>
    </w:p>
    <w:p w:rsidR="00090DFE" w:rsidRPr="00090DFE" w:rsidRDefault="00090DFE" w:rsidP="00090DFE">
      <w:pPr>
        <w:rPr>
          <w:lang w:eastAsia="it-IT"/>
        </w:rPr>
      </w:pPr>
    </w:p>
    <w:p w:rsidR="00DD32D4" w:rsidRPr="00A441E9" w:rsidRDefault="00DD32D4" w:rsidP="00DD32D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</w:t>
      </w:r>
      <w:bookmarkStart w:id="0" w:name="_GoBack"/>
      <w:bookmarkEnd w:id="0"/>
      <w:r w:rsidRPr="00A441E9">
        <w:rPr>
          <w:rFonts w:ascii="Calibri" w:hAnsi="Calibri" w:cs="Calibri"/>
          <w:sz w:val="24"/>
          <w:szCs w:val="24"/>
        </w:rPr>
        <w:t>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dell’avviso “Richiesta comodato d’uso gratuito strumenti per la didattica a distanza”</w:t>
      </w:r>
    </w:p>
    <w:p w:rsidR="00DD32D4" w:rsidRPr="00A441E9" w:rsidRDefault="00DD32D4" w:rsidP="00DD32D4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:rsidR="00DD32D4" w:rsidRPr="00A441E9" w:rsidRDefault="00DD32D4" w:rsidP="00DD32D4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 xml:space="preserve">temporaneo di un tablet/notebook </w:t>
      </w:r>
      <w:r w:rsidRPr="00A441E9">
        <w:rPr>
          <w:rFonts w:ascii="Calibri" w:eastAsia="Calibri" w:hAnsi="Calibri" w:cs="Calibri"/>
          <w:sz w:val="24"/>
          <w:szCs w:val="24"/>
        </w:rPr>
        <w:t xml:space="preserve">fino al termine di sospensione delle attività didattiche </w:t>
      </w:r>
      <w:r w:rsidRPr="00A441E9">
        <w:rPr>
          <w:rFonts w:ascii="Calibri" w:hAnsi="Calibri" w:cs="Calibri"/>
          <w:sz w:val="24"/>
          <w:szCs w:val="24"/>
        </w:rPr>
        <w:t>in presenza</w:t>
      </w:r>
      <w:r w:rsidRPr="00A441E9">
        <w:rPr>
          <w:rFonts w:ascii="Calibri" w:eastAsia="Calibri" w:hAnsi="Calibri" w:cs="Calibri"/>
          <w:sz w:val="24"/>
          <w:szCs w:val="24"/>
        </w:rPr>
        <w:t xml:space="preserve">,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:rsidR="00DD32D4" w:rsidRPr="00A441E9" w:rsidRDefault="00DD32D4" w:rsidP="00DD32D4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A tal fine, ai sensi della legge 445/2000 artt.</w:t>
      </w:r>
      <w:r w:rsidRPr="00A441E9">
        <w:rPr>
          <w:rFonts w:ascii="Calibri" w:hAnsi="Calibri" w:cs="Calibri"/>
          <w:sz w:val="24"/>
          <w:szCs w:val="24"/>
        </w:rPr>
        <w:t xml:space="preserve"> 46 e 47,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d</w:t>
      </w:r>
      <w:r w:rsidRPr="00A441E9">
        <w:rPr>
          <w:rFonts w:ascii="Calibri" w:eastAsia="Calibri" w:hAnsi="Calibri" w:cs="Calibri"/>
          <w:sz w:val="24"/>
          <w:szCs w:val="24"/>
        </w:rPr>
        <w:t>ichiara:</w:t>
      </w:r>
    </w:p>
    <w:p w:rsidR="00DD32D4" w:rsidRPr="00A441E9" w:rsidRDefault="00DD32D4" w:rsidP="00DD32D4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reddito familiare ISEE, comunque inferiore a 1</w:t>
      </w:r>
      <w:r w:rsidR="00090DFE">
        <w:rPr>
          <w:rFonts w:ascii="Calibri" w:hAnsi="Calibri" w:cs="Calibri"/>
          <w:sz w:val="24"/>
          <w:szCs w:val="24"/>
        </w:rPr>
        <w:t>4</w:t>
      </w:r>
      <w:r w:rsidRPr="00A441E9">
        <w:rPr>
          <w:rFonts w:ascii="Calibri" w:hAnsi="Calibri" w:cs="Calibri"/>
          <w:sz w:val="24"/>
          <w:szCs w:val="24"/>
        </w:rPr>
        <w:t>.000,00 euro, è di euro…………………………………………</w:t>
      </w:r>
      <w:proofErr w:type="gramStart"/>
      <w:r w:rsidRPr="00A441E9">
        <w:rPr>
          <w:rFonts w:ascii="Calibri" w:hAnsi="Calibri" w:cs="Calibri"/>
          <w:sz w:val="24"/>
          <w:szCs w:val="24"/>
        </w:rPr>
        <w:t>…….</w:t>
      </w:r>
      <w:proofErr w:type="gramEnd"/>
      <w:r w:rsidRPr="00A441E9">
        <w:rPr>
          <w:rFonts w:ascii="Calibri" w:hAnsi="Calibri" w:cs="Calibri"/>
          <w:sz w:val="24"/>
          <w:szCs w:val="24"/>
        </w:rPr>
        <w:t xml:space="preserve">… (Si prega di </w:t>
      </w:r>
      <w:r w:rsidRPr="00A441E9">
        <w:rPr>
          <w:rFonts w:ascii="Calibri" w:hAnsi="Calibri" w:cs="Calibri"/>
          <w:b/>
          <w:bCs/>
          <w:sz w:val="24"/>
          <w:szCs w:val="24"/>
        </w:rPr>
        <w:t>allegare dichiarazione ISEE o, in mancanza, una dichiarazione attestante che il reddito non è superiore a euro 1</w:t>
      </w:r>
      <w:r w:rsidR="00090DFE">
        <w:rPr>
          <w:rFonts w:ascii="Calibri" w:hAnsi="Calibri" w:cs="Calibri"/>
          <w:b/>
          <w:bCs/>
          <w:sz w:val="24"/>
          <w:szCs w:val="24"/>
        </w:rPr>
        <w:t>4</w:t>
      </w:r>
      <w:r w:rsidRPr="00A441E9">
        <w:rPr>
          <w:rFonts w:ascii="Calibri" w:hAnsi="Calibri" w:cs="Calibri"/>
          <w:b/>
          <w:bCs/>
          <w:sz w:val="24"/>
          <w:szCs w:val="24"/>
        </w:rPr>
        <w:t>.000,00</w:t>
      </w:r>
      <w:r w:rsidRPr="00A441E9">
        <w:rPr>
          <w:rFonts w:ascii="Calibri" w:hAnsi="Calibri" w:cs="Calibri"/>
          <w:sz w:val="24"/>
          <w:szCs w:val="24"/>
        </w:rPr>
        <w:t>);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softHyphen/>
        <w:t>____ sez._________ scuola secondaria I grado;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 xml:space="preserve">che il minore frequenta la classe______ </w:t>
      </w:r>
      <w:proofErr w:type="spellStart"/>
      <w:r w:rsidRPr="00A441E9">
        <w:rPr>
          <w:rFonts w:ascii="Calibri" w:hAnsi="Calibri" w:cs="Calibri"/>
          <w:sz w:val="24"/>
          <w:szCs w:val="24"/>
        </w:rPr>
        <w:t>sez</w:t>
      </w:r>
      <w:proofErr w:type="spellEnd"/>
      <w:r w:rsidRPr="00A441E9">
        <w:rPr>
          <w:rFonts w:ascii="Calibri" w:hAnsi="Calibri" w:cs="Calibri"/>
          <w:sz w:val="24"/>
          <w:szCs w:val="24"/>
        </w:rPr>
        <w:t xml:space="preserve">._________scuola primaria; 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Pr="00A441E9">
        <w:rPr>
          <w:rFonts w:ascii="Calibri" w:eastAsia="Calibri" w:hAnsi="Calibri" w:cs="Calibri"/>
          <w:sz w:val="24"/>
          <w:szCs w:val="24"/>
        </w:rPr>
        <w:t>he il minore non è in possesso di alcuna strumentazione (smartphone, Tablet</w:t>
      </w:r>
      <w:r w:rsidRPr="00A441E9">
        <w:rPr>
          <w:rFonts w:ascii="Calibri" w:hAnsi="Calibri" w:cs="Calibri"/>
          <w:sz w:val="24"/>
          <w:szCs w:val="24"/>
        </w:rPr>
        <w:t>, PC</w:t>
      </w:r>
      <w:r w:rsidRPr="00A441E9">
        <w:rPr>
          <w:rFonts w:ascii="Calibri" w:eastAsia="Calibri" w:hAnsi="Calibri" w:cs="Calibri"/>
          <w:sz w:val="24"/>
          <w:szCs w:val="24"/>
        </w:rPr>
        <w:t>) per poter effettuare la didattica a distanza;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il minore è solo in possesso di _________________________;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softHyphen/>
        <w:t xml:space="preserve">_ e scuola superiore n.___. </w:t>
      </w:r>
    </w:p>
    <w:p w:rsidR="00DD32D4" w:rsidRPr="00A441E9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</w:t>
      </w:r>
      <w:r w:rsidRPr="00A441E9">
        <w:rPr>
          <w:rFonts w:ascii="Calibri" w:hAnsi="Calibri" w:cs="Calibri"/>
          <w:sz w:val="24"/>
          <w:szCs w:val="24"/>
        </w:rPr>
        <w:t>almeno un componente della famiglia</w:t>
      </w:r>
      <w:r w:rsidRPr="00A441E9">
        <w:rPr>
          <w:rFonts w:ascii="Calibri" w:eastAsia="Calibri" w:hAnsi="Calibri" w:cs="Calibri"/>
          <w:sz w:val="24"/>
          <w:szCs w:val="24"/>
        </w:rPr>
        <w:t xml:space="preserve"> è provvist</w:t>
      </w:r>
      <w:r w:rsidRPr="00A441E9">
        <w:rPr>
          <w:rFonts w:ascii="Calibri" w:hAnsi="Calibri" w:cs="Calibri"/>
          <w:sz w:val="24"/>
          <w:szCs w:val="24"/>
        </w:rPr>
        <w:t>o</w:t>
      </w:r>
      <w:r w:rsidRPr="00A441E9">
        <w:rPr>
          <w:rFonts w:ascii="Calibri" w:eastAsia="Calibri" w:hAnsi="Calibri" w:cs="Calibri"/>
          <w:sz w:val="24"/>
          <w:szCs w:val="24"/>
        </w:rPr>
        <w:t xml:space="preserve"> di connessione a internet;</w:t>
      </w:r>
    </w:p>
    <w:p w:rsidR="00DD32D4" w:rsidRPr="00090DFE" w:rsidRDefault="00DD32D4" w:rsidP="00DD32D4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(specificare)_____________________________________________________</w:t>
      </w:r>
    </w:p>
    <w:p w:rsidR="00090DFE" w:rsidRPr="00A441E9" w:rsidRDefault="00090DFE" w:rsidP="00090DFE">
      <w:pPr>
        <w:spacing w:before="0" w:line="240" w:lineRule="auto"/>
        <w:ind w:left="360" w:right="34"/>
        <w:jc w:val="both"/>
        <w:rPr>
          <w:rFonts w:ascii="Calibri" w:eastAsia="Calibri" w:hAnsi="Calibri" w:cs="Calibri"/>
          <w:sz w:val="24"/>
          <w:szCs w:val="24"/>
        </w:rPr>
      </w:pPr>
    </w:p>
    <w:p w:rsidR="00DD32D4" w:rsidRPr="00A441E9" w:rsidRDefault="00DD32D4" w:rsidP="00090DFE">
      <w:pPr>
        <w:spacing w:before="0" w:line="240" w:lineRule="auto"/>
        <w:ind w:right="34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:rsidR="00DD32D4" w:rsidRPr="00A441E9" w:rsidRDefault="00DD32D4" w:rsidP="00DD32D4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lastRenderedPageBreak/>
        <w:t>La firma autografa verrà apposta dal genitore/tutore solo nel contratto di comodato d’uso nel caso di accoglimento della domanda.</w:t>
      </w:r>
    </w:p>
    <w:p w:rsidR="00DD32D4" w:rsidRPr="00A441E9" w:rsidRDefault="00DD32D4" w:rsidP="00DD32D4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:rsidR="00DD32D4" w:rsidRPr="00A441E9" w:rsidRDefault="00DD32D4" w:rsidP="00DD32D4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p w:rsidR="00DD32D4" w:rsidRDefault="00DD32D4"/>
    <w:sectPr w:rsidR="00DD32D4" w:rsidSect="00C06A45">
      <w:headerReference w:type="default" r:id="rId7"/>
      <w:footerReference w:type="default" r:id="rId8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45" w:rsidRDefault="00D37445">
      <w:pPr>
        <w:spacing w:before="0" w:line="240" w:lineRule="auto"/>
      </w:pPr>
      <w:r>
        <w:separator/>
      </w:r>
    </w:p>
  </w:endnote>
  <w:endnote w:type="continuationSeparator" w:id="0">
    <w:p w:rsidR="00D37445" w:rsidRDefault="00D374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D37445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45" w:rsidRDefault="00D37445">
      <w:pPr>
        <w:spacing w:before="0" w:line="240" w:lineRule="auto"/>
      </w:pPr>
      <w:r>
        <w:separator/>
      </w:r>
    </w:p>
  </w:footnote>
  <w:footnote w:type="continuationSeparator" w:id="0">
    <w:p w:rsidR="00D37445" w:rsidRDefault="00D374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7445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090DFE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9E4989" w:rsidRDefault="00090DFE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9E4989" w:rsidRDefault="00090DFE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090DFE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090DFE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:rsidR="009E4989" w:rsidRDefault="00090DFE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090DFE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D37445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D37445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090DFE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DD32D4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DD32D4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23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DD32D4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8350" cy="7683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90DF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090DFE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DD32D4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30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30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D37445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090DFE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A13F12" w:rsidRDefault="00D37445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4"/>
    <w:rsid w:val="00090DFE"/>
    <w:rsid w:val="00735137"/>
    <w:rsid w:val="00D37445"/>
    <w:rsid w:val="00D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6073-A176-4DAD-A140-4B08E95E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2D4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DD32D4"/>
    <w:pPr>
      <w:keepNext/>
      <w:keepLines/>
      <w:spacing w:after="0"/>
      <w:ind w:left="425"/>
      <w:outlineLvl w:val="0"/>
    </w:pPr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2D4"/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paragraph" w:styleId="Intestazione">
    <w:name w:val="header"/>
    <w:basedOn w:val="Normale"/>
    <w:link w:val="IntestazioneCarattere"/>
    <w:rsid w:val="00DD32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32D4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rsid w:val="00DD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2D4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DD32D4"/>
    <w:rPr>
      <w:color w:val="0000FF"/>
      <w:u w:val="single"/>
    </w:rPr>
  </w:style>
  <w:style w:type="paragraph" w:customStyle="1" w:styleId="Normale1">
    <w:name w:val="Normale1"/>
    <w:rsid w:val="00DD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Spagnolo</dc:creator>
  <cp:keywords/>
  <dc:description/>
  <cp:lastModifiedBy>Giancarlo Pinto</cp:lastModifiedBy>
  <cp:revision>2</cp:revision>
  <dcterms:created xsi:type="dcterms:W3CDTF">2020-05-04T13:36:00Z</dcterms:created>
  <dcterms:modified xsi:type="dcterms:W3CDTF">2020-05-04T13:36:00Z</dcterms:modified>
</cp:coreProperties>
</file>